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2"/>
        <w:gridCol w:w="1539"/>
        <w:gridCol w:w="1387"/>
        <w:gridCol w:w="1097"/>
        <w:gridCol w:w="1314"/>
        <w:gridCol w:w="1059"/>
        <w:gridCol w:w="996"/>
        <w:gridCol w:w="367"/>
        <w:gridCol w:w="66"/>
        <w:gridCol w:w="66"/>
        <w:gridCol w:w="66"/>
        <w:gridCol w:w="81"/>
      </w:tblGrid>
      <w:tr w:rsidR="00000000" w14:paraId="3ED426ED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28"/>
              <w:gridCol w:w="1242"/>
            </w:tblGrid>
            <w:tr w:rsidR="00000000" w14:paraId="60CFA063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492EC294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21EB740B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371-008 </w:t>
                  </w:r>
                </w:p>
              </w:tc>
            </w:tr>
          </w:tbl>
          <w:p w14:paraId="1848E05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120E1A01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6BE6357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799D776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Chornice </w:t>
            </w:r>
          </w:p>
        </w:tc>
        <w:tc>
          <w:tcPr>
            <w:tcW w:w="0" w:type="auto"/>
            <w:vAlign w:val="center"/>
            <w:hideMark/>
          </w:tcPr>
          <w:p w14:paraId="28FBC48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DAE40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za obcí Chornice přes Jevíčku </w:t>
            </w:r>
          </w:p>
        </w:tc>
        <w:tc>
          <w:tcPr>
            <w:tcW w:w="0" w:type="auto"/>
            <w:vAlign w:val="center"/>
            <w:hideMark/>
          </w:tcPr>
          <w:p w14:paraId="00FFDF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24CD6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E8CD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2EC72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9A95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72D97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4C23839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208556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0A5E87C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7B9331E9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39F3C5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7F3C8C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Jevíčka </w:t>
            </w:r>
          </w:p>
        </w:tc>
        <w:tc>
          <w:tcPr>
            <w:tcW w:w="0" w:type="auto"/>
            <w:vAlign w:val="center"/>
            <w:hideMark/>
          </w:tcPr>
          <w:p w14:paraId="3E69697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FF83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54340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5C35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74A4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DCAB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A84C0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78CE6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926D08B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8EEB87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7D4B70A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23C79ABE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411B4A4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4EFC465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2. třída / 371 </w:t>
            </w:r>
          </w:p>
        </w:tc>
        <w:tc>
          <w:tcPr>
            <w:tcW w:w="0" w:type="auto"/>
            <w:vAlign w:val="center"/>
            <w:hideMark/>
          </w:tcPr>
          <w:p w14:paraId="3F23C10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59B0738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614C909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5360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B357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253B3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5E42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24D44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EFC61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8F19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17C955B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B88283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67EB3E2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2A98EE73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537AC52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27EA8E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12.433 km</w:t>
            </w:r>
          </w:p>
        </w:tc>
        <w:tc>
          <w:tcPr>
            <w:tcW w:w="0" w:type="auto"/>
            <w:vAlign w:val="center"/>
            <w:hideMark/>
          </w:tcPr>
          <w:p w14:paraId="6C6AF30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5DFA953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670.000 km</w:t>
            </w:r>
          </w:p>
        </w:tc>
        <w:tc>
          <w:tcPr>
            <w:tcW w:w="0" w:type="auto"/>
            <w:vAlign w:val="center"/>
            <w:hideMark/>
          </w:tcPr>
          <w:p w14:paraId="713BE7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1DB5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BB51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301F5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2F04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C9AF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6CFB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0839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47DE629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800746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5C78FE3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492321F5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7CF397D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281446D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1932 </w:t>
            </w:r>
          </w:p>
        </w:tc>
        <w:tc>
          <w:tcPr>
            <w:tcW w:w="0" w:type="auto"/>
            <w:vAlign w:val="center"/>
            <w:hideMark/>
          </w:tcPr>
          <w:p w14:paraId="2CEE107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43F9F90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67D32E9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AE9D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E14C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353B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2F410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DF3CA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27B8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DBFA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04FE25C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3DA7F3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3E7C671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202225F6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23ABBAC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0E29A94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6F4FF71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69C6EF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Svitavy </w:t>
            </w:r>
          </w:p>
        </w:tc>
        <w:tc>
          <w:tcPr>
            <w:tcW w:w="0" w:type="auto"/>
            <w:vAlign w:val="center"/>
            <w:hideMark/>
          </w:tcPr>
          <w:p w14:paraId="0FD404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53B59F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Svitavy </w:t>
            </w:r>
          </w:p>
        </w:tc>
        <w:tc>
          <w:tcPr>
            <w:tcW w:w="0" w:type="auto"/>
            <w:vAlign w:val="center"/>
            <w:hideMark/>
          </w:tcPr>
          <w:p w14:paraId="79C7989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3566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AF8B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8B6DA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FBAB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E152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5BC69F6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917163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DB4A1C3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36A8D228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0839F9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332E3BF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Chornice </w:t>
            </w:r>
          </w:p>
        </w:tc>
        <w:tc>
          <w:tcPr>
            <w:tcW w:w="0" w:type="auto"/>
            <w:vAlign w:val="center"/>
            <w:hideMark/>
          </w:tcPr>
          <w:p w14:paraId="0FBF8C6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7A608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D5E05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0CB7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DD564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43BC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A1A61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6E05F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E6C7D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8E56E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67E007E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593144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5AE7EF8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41293969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AE5E90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048AC50F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658C4DC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528FD26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288C6A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043B2A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6CC80B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60FBB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A54A7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2666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349AC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2362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7BDD9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F04B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5941C6B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AB67AD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249D4B9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5A5CA31E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3E130E3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7C140EB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25.0 t</w:t>
            </w:r>
          </w:p>
        </w:tc>
        <w:tc>
          <w:tcPr>
            <w:tcW w:w="0" w:type="auto"/>
            <w:vAlign w:val="center"/>
            <w:hideMark/>
          </w:tcPr>
          <w:p w14:paraId="2884928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00F683E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27.0 t</w:t>
            </w:r>
          </w:p>
        </w:tc>
        <w:tc>
          <w:tcPr>
            <w:tcW w:w="0" w:type="auto"/>
            <w:vAlign w:val="center"/>
            <w:hideMark/>
          </w:tcPr>
          <w:p w14:paraId="0C2E677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6B433AE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43.0 t</w:t>
            </w:r>
          </w:p>
        </w:tc>
        <w:tc>
          <w:tcPr>
            <w:tcW w:w="0" w:type="auto"/>
            <w:vAlign w:val="center"/>
            <w:hideMark/>
          </w:tcPr>
          <w:p w14:paraId="0D38C2D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5597BC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3932C0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06C8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4A4B8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4071D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8C1410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EEA977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57294E1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67F9F3AF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8E8044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Zatížitelnost současná, způsob a rok stanovení </w:t>
            </w:r>
          </w:p>
        </w:tc>
      </w:tr>
      <w:tr w:rsidR="00000000" w14:paraId="7BAB55FF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7B0668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3FD56E8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 - neznámy </w:t>
            </w:r>
          </w:p>
        </w:tc>
        <w:tc>
          <w:tcPr>
            <w:tcW w:w="0" w:type="auto"/>
            <w:vAlign w:val="center"/>
            <w:hideMark/>
          </w:tcPr>
          <w:p w14:paraId="79FD7E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0CDE04A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3C6523A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15A5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7030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F72DF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AA16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2442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12843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67D0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5D68A1A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70F024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7C61CC9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12505047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627CBF1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66BCBA2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25.0 t</w:t>
            </w:r>
          </w:p>
        </w:tc>
        <w:tc>
          <w:tcPr>
            <w:tcW w:w="0" w:type="auto"/>
            <w:vAlign w:val="center"/>
            <w:hideMark/>
          </w:tcPr>
          <w:p w14:paraId="713EB6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0DDACD9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27.0 t</w:t>
            </w:r>
          </w:p>
        </w:tc>
        <w:tc>
          <w:tcPr>
            <w:tcW w:w="0" w:type="auto"/>
            <w:vAlign w:val="center"/>
            <w:hideMark/>
          </w:tcPr>
          <w:p w14:paraId="1E0CFA0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72E0F43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43.0 t</w:t>
            </w:r>
          </w:p>
        </w:tc>
        <w:tc>
          <w:tcPr>
            <w:tcW w:w="0" w:type="auto"/>
            <w:vAlign w:val="center"/>
            <w:hideMark/>
          </w:tcPr>
          <w:p w14:paraId="3B0711F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19482A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009497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80DE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E1C2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E348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6442C1C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E246BB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64B0278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6A1D50E9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405CFA9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4A06A3E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12.00 m</w:t>
            </w:r>
          </w:p>
        </w:tc>
        <w:tc>
          <w:tcPr>
            <w:tcW w:w="0" w:type="auto"/>
            <w:vAlign w:val="center"/>
            <w:hideMark/>
          </w:tcPr>
          <w:p w14:paraId="7BCB03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365DA75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Kolmý / 90° </w:t>
            </w:r>
          </w:p>
        </w:tc>
        <w:tc>
          <w:tcPr>
            <w:tcW w:w="0" w:type="auto"/>
            <w:vAlign w:val="center"/>
            <w:hideMark/>
          </w:tcPr>
          <w:p w14:paraId="41EA772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EAAB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E4E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E1299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06800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6A0F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E8C4E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D6B6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C7C52FB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1B5F4C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6AA78F5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0355D27F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0888351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6C6A606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6.00 m</w:t>
            </w:r>
          </w:p>
        </w:tc>
        <w:tc>
          <w:tcPr>
            <w:tcW w:w="0" w:type="auto"/>
            <w:vAlign w:val="center"/>
            <w:hideMark/>
          </w:tcPr>
          <w:p w14:paraId="4801BC4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05A05C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6.00 m</w:t>
            </w:r>
          </w:p>
        </w:tc>
        <w:tc>
          <w:tcPr>
            <w:tcW w:w="0" w:type="auto"/>
            <w:vAlign w:val="center"/>
            <w:hideMark/>
          </w:tcPr>
          <w:p w14:paraId="741C190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74F9B19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72.00 m2</w:t>
            </w:r>
          </w:p>
        </w:tc>
        <w:tc>
          <w:tcPr>
            <w:tcW w:w="0" w:type="auto"/>
            <w:vAlign w:val="center"/>
            <w:hideMark/>
          </w:tcPr>
          <w:p w14:paraId="2A1F75D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F81C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77EB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8EB3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7D6AC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75C6B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52C5A72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E790E7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4EF0DCA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2C80F798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96AD3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55E95755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6AA7546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14:paraId="305E4A5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2C55B6C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52CB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4AB0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5A8A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8085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9ADF5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7812A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718E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83164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FA285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4B1D449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3C842A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F106D5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03F4C206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29E9A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7F8C2D3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FC40F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7ks ocelových válcovaných I nosníků - krajní I č.40, prostřední I č.45.Osová vzdálenost nosníků je 820mm.</w:t>
            </w:r>
            <w:r>
              <w:rPr>
                <w:rFonts w:eastAsia="Times New Roman"/>
                <w:sz w:val="23"/>
                <w:szCs w:val="23"/>
              </w:rPr>
              <w:br/>
              <w:t>Zavětrování nosné konstrukce je provedeno na začátku a na konci mostu ocelovými tyčemi o průměru 30mm.</w:t>
            </w:r>
            <w:r>
              <w:rPr>
                <w:rFonts w:eastAsia="Times New Roman"/>
                <w:sz w:val="23"/>
                <w:szCs w:val="23"/>
              </w:rPr>
              <w:br/>
              <w:t>Mostovka je tvořená příčně položenými podélně rozříznutými výmětovými rourami.</w:t>
            </w:r>
          </w:p>
        </w:tc>
      </w:tr>
      <w:tr w:rsidR="00000000" w14:paraId="388AB232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FAF061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69FC403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0F9CC8DB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BE3075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2B7B258F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8"/>
              <w:gridCol w:w="1596"/>
              <w:gridCol w:w="861"/>
              <w:gridCol w:w="1376"/>
              <w:gridCol w:w="848"/>
              <w:gridCol w:w="2084"/>
            </w:tblGrid>
            <w:tr w:rsidR="00000000" w14:paraId="3B353B2E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CD23AE6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2A4C03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B313B7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081A70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EB150C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936FD0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 w14:paraId="0436C6D9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42C2B88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8EAF63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12.10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EB3E88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12.00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CAD1E1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0.45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E282D9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C29E11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00045</w:t>
                  </w:r>
                </w:p>
              </w:tc>
            </w:tr>
          </w:tbl>
          <w:p w14:paraId="447730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364C6D81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E5CB9B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A2F8E7E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03A389D4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2D11BC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1C6C69F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0.70 m</w:t>
            </w:r>
          </w:p>
        </w:tc>
        <w:tc>
          <w:tcPr>
            <w:tcW w:w="0" w:type="auto"/>
            <w:vAlign w:val="center"/>
            <w:hideMark/>
          </w:tcPr>
          <w:p w14:paraId="062A8A0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28FE82E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46F035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4DC7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DA31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98150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6AFFC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E2B6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7A84B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42618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189291E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3EB362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2D7A44BA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75732B30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5FB518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 w14:paraId="74DD6CF0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5E4CC26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41CACDE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Nosná konstrukce je na opěry uložená pevně. </w:t>
            </w:r>
          </w:p>
        </w:tc>
        <w:tc>
          <w:tcPr>
            <w:tcW w:w="0" w:type="auto"/>
            <w:vAlign w:val="center"/>
            <w:hideMark/>
          </w:tcPr>
          <w:p w14:paraId="1C49BA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C522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6918A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E4BBF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0C4D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124F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857AE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C8B8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5047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D065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FCC0D94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DA937B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6AB5BF3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63A0D21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23197F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67CE48BA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BA804D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AB57137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FC8F03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F364F3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37C4B2CD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DC4F3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 w14:paraId="3D593E6E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00C27A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Hydroizolace neprovedena.</w:t>
            </w:r>
          </w:p>
        </w:tc>
      </w:tr>
      <w:tr w:rsidR="00000000" w14:paraId="1D327134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3BCCDD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27498CB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751A68E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32D8A2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 w14:paraId="7CA7614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136C16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Obě opěry z hrubě opracovaného kamene; hrany opěr a úložný práh jsou z opracovaných kamenných kvádrů.</w:t>
            </w:r>
          </w:p>
        </w:tc>
      </w:tr>
      <w:tr w:rsidR="00000000" w14:paraId="30A53E6B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4B526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E166768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2D54A6B8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E58522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1014DC13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238CA0A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64FD2A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5F45CB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1391E2A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14:paraId="5EB1338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4F129C7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1809FD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581A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FB58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843B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DE547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5BE2B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A7565FA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B4B7FE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C89DB71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79CB9C64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34D60B1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1274B1C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1D4BDC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81C5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80A92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E688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18F51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7F14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414AB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DCF3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8883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3B021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48646AA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33BB47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FB47603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030C6A6E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E51CC0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05F23EAD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0E5BC18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711CEB8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D85934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087106C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731CF7D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395D229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4504BDE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F6A9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D737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735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19D1D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94223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B1BD5D4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95B356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9202396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3C39CC21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5E70F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12A89F13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1058D67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e</w:t>
            </w:r>
          </w:p>
        </w:tc>
        <w:tc>
          <w:tcPr>
            <w:tcW w:w="0" w:type="auto"/>
            <w:vAlign w:val="center"/>
            <w:hideMark/>
          </w:tcPr>
          <w:p w14:paraId="3B279FB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lastRenderedPageBreak/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7A261FB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239AB3B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6.00 m</w:t>
            </w:r>
          </w:p>
        </w:tc>
        <w:tc>
          <w:tcPr>
            <w:tcW w:w="0" w:type="auto"/>
            <w:vAlign w:val="center"/>
            <w:hideMark/>
          </w:tcPr>
          <w:p w14:paraId="00ECB12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1355A1F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72.00 m2</w:t>
            </w:r>
          </w:p>
        </w:tc>
        <w:tc>
          <w:tcPr>
            <w:tcW w:w="0" w:type="auto"/>
            <w:vAlign w:val="center"/>
            <w:hideMark/>
          </w:tcPr>
          <w:p w14:paraId="5733C81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90F32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CC6BC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4F275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A4955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02CE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2D85359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9EB4C3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1020ACF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2C3767FB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0021DA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279F3E9E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649CE56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72192C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4ABB0E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052E6EF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6164DAF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7530332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526623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3C91A62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14:paraId="3AA0E4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7AB3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3DB0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A5E7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E951879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331F51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6656E76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5D0DB26E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48D8C9F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3FC9448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2755C3A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40DA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0F317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E9952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0C85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5892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EA7F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304C6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F046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BCBF8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B6AF85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1830BD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C4B4E60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6A8CB31E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1C556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748C2502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32C07C5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D6FB5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A343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616F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08E1F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D1393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8DACB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27638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2259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C529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CE9A7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09584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8DE70DD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F74A4A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00AAAD7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001820DA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9CBD5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 w14:paraId="78DF016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8B0FC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Oboustranné ocelové zábradlí - sloupky z I profilů + dvojice horizontálních trubkových madel.</w:t>
            </w:r>
          </w:p>
        </w:tc>
      </w:tr>
      <w:tr w:rsidR="00000000" w14:paraId="5FF3E880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E45344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448DE95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3BF75A4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B2B6CB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 w14:paraId="045DF9B9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1B4EA0B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Svodidla (typ/délka)</w:t>
            </w:r>
          </w:p>
        </w:tc>
        <w:tc>
          <w:tcPr>
            <w:tcW w:w="0" w:type="auto"/>
            <w:vAlign w:val="center"/>
            <w:hideMark/>
          </w:tcPr>
          <w:p w14:paraId="3279822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A82BF9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FC47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400B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007F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1F526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A93F9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FA50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DF44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5A3E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4EA0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F00024D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441E52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A8FEA4C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52BAC558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E64F94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0D47A319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6231AA8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26686DB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3.60 m</w:t>
            </w:r>
          </w:p>
        </w:tc>
        <w:tc>
          <w:tcPr>
            <w:tcW w:w="0" w:type="auto"/>
            <w:vAlign w:val="center"/>
            <w:hideMark/>
          </w:tcPr>
          <w:p w14:paraId="0F45C97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034DC43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96DA62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8D2C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040DE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9613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78469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38BDD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D7905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C8112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F6C9B4F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048AEF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E1C3C3A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3D3F38CE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148F094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4E63D1F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667BD80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381AC3A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0.30 m</w:t>
            </w:r>
          </w:p>
        </w:tc>
        <w:tc>
          <w:tcPr>
            <w:tcW w:w="0" w:type="auto"/>
            <w:vAlign w:val="center"/>
            <w:hideMark/>
          </w:tcPr>
          <w:p w14:paraId="75D0D25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21D99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A5B0C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7C89B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BC9B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B6E0D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DD4B3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9C2B8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2704D3B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D73116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C3F5602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07134C4D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294F809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6A05D90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N: 49.664428710</w:t>
            </w:r>
            <w:r>
              <w:rPr>
                <w:rFonts w:eastAsia="Times New Roman"/>
                <w:sz w:val="23"/>
                <w:szCs w:val="23"/>
              </w:rPr>
              <w:lastRenderedPageBreak/>
              <w:t xml:space="preserve">9 E: 16.7498111725 </w:t>
            </w:r>
          </w:p>
        </w:tc>
        <w:tc>
          <w:tcPr>
            <w:tcW w:w="0" w:type="auto"/>
            <w:vAlign w:val="center"/>
            <w:hideMark/>
          </w:tcPr>
          <w:p w14:paraId="7D6307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2886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BDB73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29BD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8E36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E7BA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E619A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7292E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7A78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5DF1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FC0C57C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A62EA3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4D37BDF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448C8044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164D6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6B344383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218D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Na začátku mostu vlevo je ke křídlu uchyceno zařízení limnigrafu.</w:t>
            </w:r>
          </w:p>
        </w:tc>
      </w:tr>
      <w:tr w:rsidR="00000000" w14:paraId="075DCFB1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F0ED71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043D847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49491E36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4F5805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25244A91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1518D59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14:paraId="74C6986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14:paraId="01D1C17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66F803D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14:paraId="53B73FF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381EE6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Omezeně použitelné </w:t>
            </w:r>
          </w:p>
        </w:tc>
        <w:tc>
          <w:tcPr>
            <w:tcW w:w="0" w:type="auto"/>
            <w:vAlign w:val="center"/>
            <w:hideMark/>
          </w:tcPr>
          <w:p w14:paraId="1483D71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E00E5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93BA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5F4F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6E43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3194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DB811F4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C4D54B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5CCF376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4070A70B" w14:textId="77777777">
        <w:trPr>
          <w:divId w:val="244462991"/>
          <w:tblCellSpacing w:w="15" w:type="dxa"/>
        </w:trPr>
        <w:tc>
          <w:tcPr>
            <w:tcW w:w="0" w:type="auto"/>
            <w:vAlign w:val="center"/>
            <w:hideMark/>
          </w:tcPr>
          <w:p w14:paraId="599581E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57A5409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79AC2A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F80E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552CD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A640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1196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D205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2F4B0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5D4A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0C0B8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22AD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55C2AA4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C53A5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2A4BD46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10951BC1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BDCCC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 w14:paraId="6980BEA0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35686D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 w14:paraId="144DDE40" w14:textId="77777777">
        <w:trPr>
          <w:divId w:val="24446299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B1DE10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4FE043D">
                <v:rect id="_x0000_i1061" style="width:0;height:1.5pt" o:hralign="center" o:hrstd="t" o:hr="t" fillcolor="#a0a0a0" stroked="f"/>
              </w:pict>
            </w:r>
          </w:p>
        </w:tc>
      </w:tr>
    </w:tbl>
    <w:p w14:paraId="0A53EC89" w14:textId="77777777" w:rsidR="00126344" w:rsidRDefault="00126344">
      <w:pPr>
        <w:divId w:val="244462991"/>
        <w:rPr>
          <w:rFonts w:eastAsia="Times New Roman"/>
        </w:rPr>
      </w:pPr>
    </w:p>
    <w:sectPr w:rsidR="00126344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60"/>
    <w:rsid w:val="00126344"/>
    <w:rsid w:val="00431D60"/>
    <w:rsid w:val="00501A33"/>
    <w:rsid w:val="00ED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4BFB2"/>
  <w15:docId w15:val="{6622042C-C428-4B42-8955-9FE67E39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438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Synek</dc:creator>
  <cp:lastModifiedBy>Synek Jiří</cp:lastModifiedBy>
  <cp:revision>2</cp:revision>
  <dcterms:created xsi:type="dcterms:W3CDTF">2024-09-01T12:39:00Z</dcterms:created>
  <dcterms:modified xsi:type="dcterms:W3CDTF">2024-09-01T12:39:00Z</dcterms:modified>
</cp:coreProperties>
</file>